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2D" w:rsidRDefault="007B3707" w:rsidP="007B370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7B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МУУО от 10.09.2019 г. № 627 МБДОО детский сад принял участие в муниципальном конкурсе совместного творчества родителей и детей «Золотая осень» </w:t>
      </w:r>
      <w:r>
        <w:rPr>
          <w:rFonts w:ascii="Times New Roman" w:hAnsi="Times New Roman" w:cs="Times New Roman"/>
          <w:i/>
          <w:sz w:val="24"/>
          <w:szCs w:val="24"/>
        </w:rPr>
        <w:t>(далее Конкурс)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707" w:rsidRDefault="007B3707" w:rsidP="007B370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Положению, конкурс проходил в 2 этапа.</w:t>
      </w:r>
    </w:p>
    <w:p w:rsidR="007B3707" w:rsidRDefault="007B3707" w:rsidP="007B370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B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внутрисадовый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24.09.19 г. по 30.09.19 г.</w:t>
      </w:r>
    </w:p>
    <w:p w:rsidR="007B3707" w:rsidRDefault="007B3707" w:rsidP="007B370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 – муниципальный с 30.09.19 г. по 1.10.19 г.</w:t>
      </w:r>
    </w:p>
    <w:p w:rsidR="00434589" w:rsidRDefault="00434589" w:rsidP="00434589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B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а было разработано Положение о </w:t>
      </w:r>
      <w:r>
        <w:rPr>
          <w:rFonts w:ascii="Times New Roman" w:hAnsi="Times New Roman" w:cs="Times New Roman"/>
          <w:sz w:val="24"/>
          <w:szCs w:val="24"/>
        </w:rPr>
        <w:t>конкурсе совместного творчества родителей и детей «Золотая осень»</w:t>
      </w:r>
      <w:r>
        <w:rPr>
          <w:rFonts w:ascii="Times New Roman" w:hAnsi="Times New Roman" w:cs="Times New Roman"/>
          <w:sz w:val="24"/>
          <w:szCs w:val="24"/>
        </w:rPr>
        <w:t xml:space="preserve"> МБДОО детского сада №8. По итогам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B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муниципальном Конкурсе членами жюри были определены лучшие работы. </w:t>
      </w:r>
    </w:p>
    <w:p w:rsidR="007B3707" w:rsidRDefault="00434589" w:rsidP="00434589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 стали:</w:t>
      </w:r>
    </w:p>
    <w:p w:rsidR="00434589" w:rsidRDefault="00434589" w:rsidP="00434589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Качкиных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«Домик лесной феи»;</w:t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-работа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Сетраковых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«Хозяйка леса»;</w:t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-работа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«Веселый еж»;</w:t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 семьи Петренко «Осень золотая»;</w:t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 семьи Исаевых «Осенью у леших»;</w:t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 семьи Радченко «</w:t>
      </w:r>
      <w:r>
        <w:rPr>
          <w:rFonts w:ascii="Times New Roman" w:hAnsi="Times New Roman" w:cs="Times New Roman"/>
          <w:sz w:val="24"/>
          <w:szCs w:val="24"/>
        </w:rPr>
        <w:t>Лесная проказница»</w:t>
      </w:r>
    </w:p>
    <w:p w:rsidR="00434589" w:rsidRDefault="00434589" w:rsidP="0043458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345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4806" cy="1053588"/>
            <wp:effectExtent l="4127" t="0" r="9208" b="9207"/>
            <wp:docPr id="2" name="Рисунок 2" descr="C:\Users\Пользователь\Desktop\методист\КОНКУРСЫ  АКЦИИ ВЫСТАВКИ\конкурс поделок  Золотая осень\IMG_20190927_164933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етодист\КОНКУРСЫ  АКЦИИ ВЫСТАВКИ\конкурс поделок  Золотая осень\IMG_20190927_164933_BURS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1297" cy="10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1A7" w:rsidRPr="0043458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039C4D" wp14:editId="6A8FD9B6">
            <wp:extent cx="1507453" cy="1023329"/>
            <wp:effectExtent l="0" t="5715" r="0" b="0"/>
            <wp:docPr id="1" name="Рисунок 1" descr="C:\Users\Пользователь\Desktop\методист\КОНКУРСЫ  АКЦИИ ВЫСТАВКИ\конкурс поделок  Золотая осень\IMG_20190927_16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ист\КОНКУРСЫ  АКЦИИ ВЫСТАВКИ\конкурс поделок  Золотая осень\IMG_20190927_1659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6" t="6431" r="2558" b="11141"/>
                    <a:stretch/>
                  </pic:blipFill>
                  <pic:spPr bwMode="auto">
                    <a:xfrm rot="5400000">
                      <a:off x="0" y="0"/>
                      <a:ext cx="1512995" cy="102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51A7" w:rsidRPr="007B55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5D5D5D" wp14:editId="36D37B3F">
            <wp:extent cx="1577935" cy="1088588"/>
            <wp:effectExtent l="0" t="3175" r="635" b="635"/>
            <wp:docPr id="3" name="Рисунок 3" descr="C:\Users\Пользователь\Desktop\методист\КОНКУРСЫ  АКЦИИ ВЫСТАВКИ\конкурс поделок  Золотая осень\IMG_20190927_16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етодист\КОНКУРСЫ  АКЦИИ ВЫСТАВКИ\конкурс поделок  Золотая осень\IMG_20190927_1652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" t="8825" r="4270" b="3886"/>
                    <a:stretch/>
                  </pic:blipFill>
                  <pic:spPr bwMode="auto">
                    <a:xfrm rot="5400000">
                      <a:off x="0" y="0"/>
                      <a:ext cx="1582286" cy="109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51A7" w:rsidRPr="007B55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45275" wp14:editId="392C0FCC">
            <wp:extent cx="1301762" cy="1158763"/>
            <wp:effectExtent l="0" t="4445" r="8255" b="8255"/>
            <wp:docPr id="4" name="Рисунок 4" descr="C:\Users\Пользователь\Desktop\методист\КОНКУРСЫ  АКЦИИ ВЫСТАВКИ\конкурс поделок  Золотая осень\IMG_20190927_164240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етодист\КОНКУРСЫ  АКЦИИ ВЫСТАВКИ\конкурс поделок  Золотая осень\IMG_20190927_164240_BURST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6"/>
                    <a:stretch/>
                  </pic:blipFill>
                  <pic:spPr bwMode="auto">
                    <a:xfrm rot="5400000">
                      <a:off x="0" y="0"/>
                      <a:ext cx="1304889" cy="116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51A7" w:rsidRPr="007B55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39B47C" wp14:editId="30CDB5F7">
            <wp:extent cx="1596072" cy="1197033"/>
            <wp:effectExtent l="0" t="0" r="4445" b="3175"/>
            <wp:docPr id="5" name="Рисунок 5" descr="C:\Users\Пользователь\Desktop\методист\КОНКУРСЫ  АКЦИИ ВЫСТАВКИ\конкурс поделок  Золотая осень\IMG_20190927_164503_BUR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етодист\КОНКУРСЫ  АКЦИИ ВЫСТАВКИ\конкурс поделок  Золотая осень\IMG_20190927_164503_BURST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88" cy="12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B55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602696" wp14:editId="17B51E83">
            <wp:extent cx="1451981" cy="1088967"/>
            <wp:effectExtent l="0" t="0" r="0" b="0"/>
            <wp:docPr id="6" name="Рисунок 6" descr="C:\Users\Пользователь\Desktop\методист\КОНКУРСЫ  АКЦИИ ВЫСТАВКИ\конкурс поделок  Золотая осень\IMG_20190927_164719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методист\КОНКУРСЫ  АКЦИИ ВЫСТАВКИ\конкурс поделок  Золотая осень\IMG_20190927_164719_BURST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31" cy="10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A7" w:rsidRDefault="00BA51A7" w:rsidP="00BA51A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этапе конкурса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совместного творчества родителей и детей «Золотая осень»</w:t>
      </w:r>
      <w:r>
        <w:rPr>
          <w:rFonts w:ascii="Times New Roman" w:hAnsi="Times New Roman" w:cs="Times New Roman"/>
          <w:sz w:val="24"/>
          <w:szCs w:val="24"/>
        </w:rPr>
        <w:t xml:space="preserve"> наш детский сад вошел в число победителей.</w:t>
      </w:r>
    </w:p>
    <w:p w:rsidR="00BA51A7" w:rsidRDefault="00BA51A7" w:rsidP="0043458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B5587" w:rsidRDefault="007B5587" w:rsidP="0043458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B5587" w:rsidRPr="007B3707" w:rsidRDefault="007B5587" w:rsidP="00BA51A7">
      <w:pPr>
        <w:rPr>
          <w:rFonts w:ascii="Times New Roman" w:hAnsi="Times New Roman" w:cs="Times New Roman"/>
          <w:sz w:val="24"/>
          <w:szCs w:val="24"/>
        </w:rPr>
      </w:pPr>
    </w:p>
    <w:sectPr w:rsidR="007B5587" w:rsidRPr="007B3707" w:rsidSect="007B370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F6"/>
    <w:rsid w:val="000D0AF6"/>
    <w:rsid w:val="0031572D"/>
    <w:rsid w:val="00434589"/>
    <w:rsid w:val="007B3707"/>
    <w:rsid w:val="007B5587"/>
    <w:rsid w:val="00BA51A7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EA2"/>
  <w15:chartTrackingRefBased/>
  <w15:docId w15:val="{508D2690-CEBA-4EFD-B2E6-CDFB285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2020-01-28T07:11:00Z</dcterms:created>
  <dcterms:modified xsi:type="dcterms:W3CDTF">2020-01-28T07:52:00Z</dcterms:modified>
</cp:coreProperties>
</file>