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5A" w:rsidRDefault="00DB06E1" w:rsidP="00DB06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B06E1">
        <w:rPr>
          <w:rFonts w:ascii="Times New Roman" w:hAnsi="Times New Roman" w:cs="Times New Roman"/>
          <w:b/>
          <w:sz w:val="32"/>
          <w:szCs w:val="32"/>
        </w:rPr>
        <w:t>Тек</w:t>
      </w:r>
      <w:r>
        <w:rPr>
          <w:rFonts w:ascii="Times New Roman" w:hAnsi="Times New Roman" w:cs="Times New Roman"/>
          <w:b/>
          <w:sz w:val="32"/>
          <w:szCs w:val="32"/>
        </w:rPr>
        <w:t>ст к презентации опыта работы МБДОО детского сада №8</w:t>
      </w:r>
    </w:p>
    <w:p w:rsidR="00DB06E1" w:rsidRDefault="00DB06E1" w:rsidP="00DB06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теме «Использование рефлексивных техник в ДОУ»</w:t>
      </w:r>
    </w:p>
    <w:tbl>
      <w:tblPr>
        <w:tblStyle w:val="a3"/>
        <w:tblW w:w="15132" w:type="dxa"/>
        <w:tblInd w:w="-289" w:type="dxa"/>
        <w:tblLook w:val="04A0" w:firstRow="1" w:lastRow="0" w:firstColumn="1" w:lastColumn="0" w:noHBand="0" w:noVBand="1"/>
      </w:tblPr>
      <w:tblGrid>
        <w:gridCol w:w="957"/>
        <w:gridCol w:w="5586"/>
        <w:gridCol w:w="8589"/>
      </w:tblGrid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sz w:val="24"/>
                <w:szCs w:val="24"/>
              </w:rPr>
              <w:t>Номер слайда</w:t>
            </w:r>
          </w:p>
        </w:tc>
        <w:tc>
          <w:tcPr>
            <w:tcW w:w="4997" w:type="dxa"/>
          </w:tcPr>
          <w:p w:rsidR="00EA3E48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 презентации</w:t>
            </w:r>
          </w:p>
        </w:tc>
        <w:tc>
          <w:tcPr>
            <w:tcW w:w="9178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 к слайду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97" w:type="dxa"/>
          </w:tcPr>
          <w:p w:rsidR="00EA3E48" w:rsidRPr="00DB06E1" w:rsidRDefault="00A37644" w:rsidP="00DB06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 wp14:anchorId="29BD638F" wp14:editId="7D46D2DA">
                  <wp:extent cx="3301999" cy="1857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9640" cy="186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ПРЕЗЕНТАЦИЯ</w:t>
            </w:r>
          </w:p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опыта работы</w:t>
            </w:r>
          </w:p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МБДОО детского сада №8</w:t>
            </w:r>
          </w:p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теме:</w:t>
            </w:r>
          </w:p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«Использование рефлексивных техник в ДОУ»</w:t>
            </w:r>
          </w:p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 2023 г.</w:t>
            </w:r>
          </w:p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97" w:type="dxa"/>
          </w:tcPr>
          <w:p w:rsidR="00EA3E48" w:rsidRPr="005307E5" w:rsidRDefault="00EA3E48" w:rsidP="00530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54E340FE" wp14:editId="3C1E1C7C">
                  <wp:extent cx="2914650" cy="163949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780" cy="1646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5307E5" w:rsidRDefault="00EA3E48" w:rsidP="00530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«Рефлексия –</w:t>
            </w:r>
          </w:p>
          <w:p w:rsidR="00EA3E48" w:rsidRPr="005307E5" w:rsidRDefault="00EA3E48" w:rsidP="00530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наблюдение ума за своей</w:t>
            </w:r>
            <w:r w:rsidRPr="005307E5">
              <w:rPr>
                <w:rFonts w:ascii="Times New Roman" w:hAnsi="Times New Roman" w:cs="Times New Roman"/>
                <w:sz w:val="24"/>
                <w:szCs w:val="24"/>
              </w:rPr>
              <w:br/>
              <w:t>собственной деятельностью»</w:t>
            </w:r>
            <w:r w:rsidRPr="005307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A3E48" w:rsidRPr="005307E5" w:rsidRDefault="00EA3E48" w:rsidP="005307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i/>
                <w:sz w:val="24"/>
                <w:szCs w:val="24"/>
              </w:rPr>
              <w:t>Джон Локи</w:t>
            </w:r>
          </w:p>
          <w:p w:rsidR="00EA3E48" w:rsidRPr="00DB06E1" w:rsidRDefault="00EA3E48" w:rsidP="00530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i/>
                <w:sz w:val="24"/>
                <w:szCs w:val="24"/>
              </w:rPr>
              <w:t>(английский педагог и философ)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97" w:type="dxa"/>
          </w:tcPr>
          <w:p w:rsidR="00EA3E48" w:rsidRPr="005307E5" w:rsidRDefault="00EA3E48" w:rsidP="005307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5B9AE53" wp14:editId="115FD590">
                  <wp:extent cx="2867025" cy="1612702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642" cy="1619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EA3E48" w:rsidRDefault="00EA3E48" w:rsidP="005307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b/>
                <w:sz w:val="24"/>
                <w:szCs w:val="24"/>
              </w:rPr>
              <w:t>План РМО</w:t>
            </w:r>
          </w:p>
          <w:p w:rsidR="00EA3E48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1.Рефлексия в образовательной деятельности в соответствии с ФГОС ДО.</w:t>
            </w:r>
          </w:p>
          <w:p w:rsidR="00EA3E48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2.Рефлексия содержания учебного материала.   Рефлексия деятельности.</w:t>
            </w:r>
          </w:p>
          <w:p w:rsidR="00EA3E48" w:rsidRPr="00DB06E1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3.Мастер – класс: «Рефлексия настроения </w:t>
            </w: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и эмоционального состояния».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997" w:type="dxa"/>
          </w:tcPr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909B38">
                  <wp:extent cx="3200142" cy="180022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6770" cy="18039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Рефлексия в образовательной деятельности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в соответствии с ФГОС ДО.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«Рефлексия – наблюдение ума за своей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собственной деятельностью»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Джон Локи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Одним из направлений развития и образования дошкольников является социально-коммуникативное развитие, которое направлено на: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 xml:space="preserve">- усвоение норм и ценностей, принятых в обществе; 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 xml:space="preserve">- становление самостоятельности и </w:t>
            </w:r>
            <w:proofErr w:type="spellStart"/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5307E5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собственных действий;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- развитие эмоциональной отзывчивости;</w:t>
            </w:r>
          </w:p>
          <w:p w:rsidR="00EA3E48" w:rsidRPr="005307E5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готовности к совместной деятельности со сверстниками и др. </w:t>
            </w:r>
          </w:p>
          <w:p w:rsidR="00EA3E48" w:rsidRDefault="00EA3E48" w:rsidP="00530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7E5">
              <w:rPr>
                <w:rFonts w:ascii="Times New Roman" w:hAnsi="Times New Roman" w:cs="Times New Roman"/>
                <w:sz w:val="24"/>
                <w:szCs w:val="24"/>
              </w:rPr>
              <w:t>Все выше перечисленные качества можно развить при обучении детей рефлексии.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В пункте 3.2.5 ФГОС дошкольного образования описаны условия, необходимые для создания социальной ситуации развития детей.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поддержке индивидуальности и инициативы детей, созданию условий для принятия ими решений, выражения своих чувств и мыслей.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В связи с этим, у педагогов возникла необходимость в нахождении новых методов и приёмов, направленных на развитие осознанной активности ребёнка, формирование у него способности к рефлексивному контролю своей деятельности как источнику мотива и умения учиться, развитию познавательных интересов и готовности к успешному обучению в школе.</w:t>
            </w:r>
          </w:p>
          <w:p w:rsidR="00EA3E48" w:rsidRPr="00DB06E1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Итак, что же такое рефлексия?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EE4D51D" wp14:editId="02D9A92C">
                  <wp:extent cx="3105150" cy="1746647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755" cy="17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(от латинского «отражение») – умение размышлять, заниматься самонаблюдением, самоанализ, осмысление, условий и результатов собственной деятельности, внутренней жизни.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Цель рефлексии: вспомнить, выявить и осознать основные компоненты деятельности – ее смысл, типы, способы, проблемы, пути их решения, получаемые результаты и т.п.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В современной педагогике под рефлексией понимают самоанализ деятельности и её результатов. Обучение рефлексивной деятельности ведет к развитию очень важных качеств современной личности такие, как: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Самоконтроль;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Самооценка;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Саморегулирование и формирование привычки к осмыслению событий, проблем, жизни.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Для педагогов формирование рефлексии – это вдвойне важный процесс, ведь кроме себя мы должны научить детей использовать свои психологические процессы для своего же развития. И это очень важный этап в воспитании и проведении образовательной деятельности уже в дошкольных организациях. С момента поступления ребенка в детский сад, мы должны учить его проводить рефлексию – «Тебе так нравится?», «Ты как хочешь?», «А если попробовать вот так…».   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Поэтому начинать обучение рефлексии необходимо уже с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дошкольного  возраста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, уделяя особое внимание осознанию того, что дети делают и что с ними происходит. </w:t>
            </w:r>
          </w:p>
          <w:p w:rsidR="00EA3E48" w:rsidRPr="00DB06E1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7181E07" wp14:editId="352771E5">
                  <wp:extent cx="3171825" cy="1784152"/>
                  <wp:effectExtent l="0" t="0" r="0" b="698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422" cy="178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В соответствии с функциональным назначением рефлексии выделяют следующую классификацию: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РЕФЛЕКСИЯ СОДЕРЖАНИЯ УЧЕБНОГО МАТЕРИАЛА;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РЕФЛЕКСИЯ НАСТРОЕНИЯ И ЭМОЦИОНАЛЬНОГО СОСТОЯНИЯ;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РЕФЛЕКСИЯ ДЕЯТЕЛЬНОСТИ.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1. Рефлексия содержания учебного материала. Эта рефлексия используется для выявления уровня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осознания,  понимания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и запоминания содержания пройденного, для оценки информации по степени значимости и практической направленности, установление логических связи между приобретенными сведениями.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2. Рефлексия деятельности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дает  возможность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осмысления способов и приемов работы в процессе занятий.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Обучает  сознательному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контролю, планированию, контролю своего мышления и своих действий, оценки их правильности. (Оценка тех правил действий с которыми знаком ребенок).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3. Рефлексия настроения и эмоционального состояния – оценка отношения, настроения воспитанников целесообразно в начале занятия и в конце деятельности.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С детьми младшего дошкольного возраста мы используем только рефлексию настроения и эмоционального состояния. Учитывая специфику возраста, используем разнообразный наглядный материал (маркеры настроения): смайлики настроений (двух видов), звёздочки (цветочки, флажки) двух разных цветов.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Таким образом, рефлексия в дошкольных учреждениях имеет тройную направленность: на деятельность, на содержание учебного материала и на эмоциональное состояние. Иные виды рефлексии для детей дошкольного возраста не приемлемы, так как они не понятны им в силу своего возраста.</w:t>
            </w:r>
          </w:p>
          <w:p w:rsidR="00EA3E48" w:rsidRPr="00DB06E1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A7E0A4">
                  <wp:extent cx="3403325" cy="1914525"/>
                  <wp:effectExtent l="0" t="0" r="698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992" cy="192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EA3E48" w:rsidRDefault="00EA3E48" w:rsidP="00805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деятельности.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Обязательным условием создания развивающей среды на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занятиях  является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этап рефлексии.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Именно этап рефлексии помогает ребенку понять, осознать ситуацию, дает возможность проанализировать то, что ему понравилось на занятии (в течение дня, в процессе рисования, конструирования и т.д.), что удалось, почему получилось – не получилось, что бы хотел изменить, как можно изменить, почему нужно пересмотреть свои действия, кто справился, что больше понравилось, почему не понравилось, кому нужно сказать СПАСИБО и БЛАГОДАРЮ, что будем делать дальше…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Рефлексия на занятии – это совместная деятельность дошкольников и педагога, позволяющая совершенствовать образовательный процесс, ориентируясь на личность каждого дошкольника.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Рефлексию деятельности мы начинаем применять со среднего дошкольного возраста.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48" w:rsidRPr="00DB06E1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Рефлексия может осуществляться не только в конце занятия, как это принято считать, но и на любом его этапе.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627678">
                  <wp:extent cx="3149345" cy="17716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296" cy="17794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Применение рефлексии деятельности в конце занятия дает возможность оценить активность каждого на разных этапах занятия, используя, например, прием «Лестница успеха», где участники группы выбирают себе место на лестнице.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     Ребята оценивают не столько знания, сколько умения: что ребенок умеет? Что может? Здесь рефлексия выступает в качестве мотивации учения и определения степени достижения цели. Дошкольник не только осознает содержания материала, но осмысливает способы и приемы своей работы. При оценке своих знаний, ребенок проговаривает: «У меня получилось…», «Я научился…».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Еще один прием «Незаконченное предложение». В конце учебного занятия детям предлагается устно закончить следующие предложения.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"На сегодняшнем занятии я понял (я узнал, я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разобрался)…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"Я похвалил бы себя за 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"Особенно мне понравилось…";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"После занятия мне захотелось…";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"Сегодня мне удалось…";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"Я сумел…";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"Было интересно…";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"Было трудно…";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"Я понял, что…";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"Теперь я могу…";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"Меня удивило…" и т.п.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05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Необходимо заметить!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Педагогам следует учитывать при выборе рефлексии цель занятии, содержания и трудности учебного материала.</w:t>
            </w:r>
          </w:p>
          <w:p w:rsidR="00EA3E48" w:rsidRPr="00DB06E1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4507B78D" wp14:editId="6E6A55AD">
                  <wp:extent cx="3276600" cy="1843088"/>
                  <wp:effectExtent l="0" t="0" r="0" b="508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04" cy="184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В отличие от рефлексии деятельности, рефлексия содержания учебного материала используется для выявления уровня осознания содержания пройденного.</w:t>
            </w:r>
          </w:p>
          <w:p w:rsidR="00EA3E48" w:rsidRPr="00DB06E1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Обычно в конце занятия подводятся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итоги,  обсуждается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то, что узнали, как работали – т.е. каждый оценивает свой вклад в достижение поставленных в начале занятия целей, свою активность,  увлекательность и полезность выбранных форм работы.  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43C71D">
                  <wp:extent cx="3276600" cy="1843237"/>
                  <wp:effectExtent l="0" t="0" r="0" b="508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783" cy="1848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: как и в рефлексии деятельности используем прием «Незаконченное предложение».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И прием «Оценка «приращения» знаний и достижения целей».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При использовании второго приема высказывания детей уже другие.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-«Я не знал…-Теперь я знаю…»;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-«Я почувствовал, что…»;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-«Я понял, что…»;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-«Я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научился….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-«Я смог…»;</w:t>
            </w:r>
          </w:p>
          <w:p w:rsidR="00EA3E4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-«Я познакомился…» и т.д.</w:t>
            </w:r>
          </w:p>
          <w:p w:rsidR="00EA3E48" w:rsidRPr="00805BA8" w:rsidRDefault="00EA3E48" w:rsidP="00805BA8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5BA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Наши педагоги на своих занятиях используют свои, авторские приемы рефлексии.</w:t>
            </w:r>
          </w:p>
          <w:p w:rsidR="00EA3E48" w:rsidRPr="00DB06E1" w:rsidRDefault="00EA3E48" w:rsidP="00805BA8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58E912E" wp14:editId="36F89186">
                  <wp:extent cx="3209925" cy="1805583"/>
                  <wp:effectExtent l="0" t="0" r="0" b="444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36" cy="181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A3E48" w:rsidRPr="00DB06E1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 игра «Что изменилось». Я предлагаю посмотреть маленький фрагмент.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97" w:type="dxa"/>
          </w:tcPr>
          <w:p w:rsidR="00EA3E48" w:rsidRPr="00805BA8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BB019C4" wp14:editId="792E58B7">
                  <wp:extent cx="3209925" cy="1805583"/>
                  <wp:effectExtent l="0" t="0" r="0" b="444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505" cy="1810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DB06E1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прием «Узелки». Посмотрим небольшой фрагмент.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97" w:type="dxa"/>
          </w:tcPr>
          <w:p w:rsidR="00EA3E48" w:rsidRPr="00805BA8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E8B02D">
                  <wp:extent cx="3386392" cy="1905000"/>
                  <wp:effectExtent l="0" t="0" r="508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7064" cy="1916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и еще один прием «Шифр».</w:t>
            </w:r>
          </w:p>
          <w:p w:rsidR="00EA3E48" w:rsidRPr="00DB06E1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В каждом видеоролике вы увидели этап рефлексии. Здесь каждый педагог использовал свой прием. Может вы обратили внимание на то, как отвечали дети? Важно отметить, что дошкольников необходимо обучать рефлексии.</w:t>
            </w:r>
          </w:p>
        </w:tc>
      </w:tr>
      <w:tr w:rsidR="00293171" w:rsidRPr="00DB06E1" w:rsidTr="00EA3E48">
        <w:trPr>
          <w:trHeight w:val="5530"/>
        </w:trPr>
        <w:tc>
          <w:tcPr>
            <w:tcW w:w="957" w:type="dxa"/>
          </w:tcPr>
          <w:p w:rsidR="00EA3E48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  <w:p w:rsidR="00EA3E48" w:rsidRDefault="00EA3E48" w:rsidP="00DB0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7" w:type="dxa"/>
          </w:tcPr>
          <w:p w:rsidR="00EA3E48" w:rsidRPr="00805BA8" w:rsidRDefault="00A37644" w:rsidP="00DB0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644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 wp14:anchorId="55D1CA01" wp14:editId="5781ACBC">
                  <wp:extent cx="3381375" cy="1902024"/>
                  <wp:effectExtent l="0" t="0" r="0" b="317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3789" cy="1909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DB0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по теме: «Рефлексия настроения и эмоционального состояния».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Уважаемые коллеги, в начале своего мастер-класса хочу сказать о том, что каждый педагог ежедневно сталкивается с психологическим понятием - рефлексия. Закончилась ли образовательная деятельность, коллективно-творческое дело, утренник, любое другое мероприятие. Как оно прошло? Что дети узнали нового? Все это верно, правильно и очень нужно. Но психологам важно с каким настроением вышел ребенок. Для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этого  и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рефлексия настроения и эмоционального состояния с  детьми, и начинать ее проводить надо с младших групп. Техник проведения и маркеров для проведения очень и очень много: цветовое изображение настроения, карточки с изображением лиц, использование картин и картинок, музыкальных фрагментов, выполнение движений, использование знаков и символов. Все они направлены на обозначение детских эмоций, настроений, мнений, рассуждений. Рефлексия настроения и эмоционального состояния проводится в начале мероприятия (условно назовем его занятием) с целью установления эмоционального контакта, в середине занятия для определения состояния интереса детей и в конце деятельности для подведения итога достижения целей и настроения детей к концу мероприятия.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 мастер-классе мне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будут  помогать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дети подготовительной группы. Представим вашему вниманию инсценировку стихотворения. Дети ничего не знают о предстоящей деятельности.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Default="00EA3E48" w:rsidP="00805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97" w:type="dxa"/>
          </w:tcPr>
          <w:p w:rsidR="00EA3E48" w:rsidRPr="00805BA8" w:rsidRDefault="00293171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93171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61BAE79B" wp14:editId="63E0416E">
                  <wp:extent cx="3257550" cy="183237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846" cy="1837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свой мастер-класс я хочу словами психолога-практика Макса </w:t>
            </w:r>
            <w:proofErr w:type="spell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, которому принадлежит методика определения настроения по цвету: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« Не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хвалите детей. Дети должны научиться делать это сами».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805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4997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3E48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45EF306" wp14:editId="69EE311F">
                  <wp:extent cx="3324225" cy="186987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255" cy="187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И в конце нашего мероприятия я хочу сказать пару слов о профессиональной рефлексии педагога.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ПРОФЕССИОНАЛЬНАЯ РЕФЛЕКСИЯ ПЕДАГОГА – это значит: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исследовать, изучать свои собственные достижения и «провалы» для «шлифования» своего профессионального мастерства; 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осмысливать свои профессиональные позиции, свои ценности, принципы;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постоянно задавать себе вопросы: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-Кто я?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-В чем моя роль?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-Во имя чего я работаю?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-Что следует изменить?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-Что помогло достичь таких результатов?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-Какие следует создать условия для развития ребёнка?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-Каковы перспективы моего развития и развития каждого воспитанника?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</w:t>
            </w: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ab/>
              <w:t>Желание педагога учиться у других коллег.</w:t>
            </w: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E48" w:rsidRPr="00805BA8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Следует сказать, что профессиональная рефлексия педагога действительно имеет практическую значимость, важность в </w:t>
            </w:r>
            <w:proofErr w:type="gramStart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организации  своей</w:t>
            </w:r>
            <w:proofErr w:type="gramEnd"/>
            <w:r w:rsidRPr="00805BA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в ускорении процесса самосовершенствования, в раскрытии своего творческого потенциала. Работа над собой - это внутренняя организация всей жизни, это стиль и содержание жизни.</w:t>
            </w:r>
          </w:p>
          <w:p w:rsidR="00EA3E48" w:rsidRPr="00DB06E1" w:rsidRDefault="00EA3E48" w:rsidP="00805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А сейчас, уважаемые коллеги, я предлагаю провести рефлексию нашего мероприятия.</w:t>
            </w:r>
          </w:p>
        </w:tc>
      </w:tr>
      <w:tr w:rsidR="00293171" w:rsidRPr="00DB06E1" w:rsidTr="00EA3E48">
        <w:tc>
          <w:tcPr>
            <w:tcW w:w="957" w:type="dxa"/>
          </w:tcPr>
          <w:p w:rsidR="00EA3E48" w:rsidRPr="00DB06E1" w:rsidRDefault="00EA3E48" w:rsidP="00805B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97" w:type="dxa"/>
          </w:tcPr>
          <w:p w:rsidR="00EA3E48" w:rsidRPr="00805BA8" w:rsidRDefault="008A4094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09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1F7DFB59" wp14:editId="525B4CEE">
                  <wp:extent cx="3248025" cy="1827014"/>
                  <wp:effectExtent l="0" t="0" r="0" b="190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0506" cy="1834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8" w:type="dxa"/>
          </w:tcPr>
          <w:p w:rsidR="00EA3E48" w:rsidRPr="00DB06E1" w:rsidRDefault="00EA3E48" w:rsidP="00DB0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BA8">
              <w:rPr>
                <w:rFonts w:ascii="Times New Roman" w:hAnsi="Times New Roman" w:cs="Times New Roman"/>
                <w:sz w:val="24"/>
                <w:szCs w:val="24"/>
              </w:rPr>
              <w:t>И, конечно, нужно помнить интересное детство сейчас – это счастливый и успешный ребенок завтра!</w:t>
            </w:r>
          </w:p>
        </w:tc>
      </w:tr>
    </w:tbl>
    <w:p w:rsidR="00DB06E1" w:rsidRPr="00DB06E1" w:rsidRDefault="00DB06E1" w:rsidP="00DB06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B06E1" w:rsidRPr="00DB06E1" w:rsidSect="00EA3E48">
      <w:pgSz w:w="16838" w:h="11906" w:orient="landscape"/>
      <w:pgMar w:top="851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99"/>
    <w:rsid w:val="00023095"/>
    <w:rsid w:val="00293171"/>
    <w:rsid w:val="005307E5"/>
    <w:rsid w:val="00805BA8"/>
    <w:rsid w:val="008A4094"/>
    <w:rsid w:val="00901499"/>
    <w:rsid w:val="00A37644"/>
    <w:rsid w:val="00AB075A"/>
    <w:rsid w:val="00DB06E1"/>
    <w:rsid w:val="00E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56BA"/>
  <w15:chartTrackingRefBased/>
  <w15:docId w15:val="{482533BD-917D-4D98-B13B-84CF1D0B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1584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2023-03-29T11:00:00Z</dcterms:created>
  <dcterms:modified xsi:type="dcterms:W3CDTF">2023-03-29T11:56:00Z</dcterms:modified>
</cp:coreProperties>
</file>