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A35" w:rsidRPr="00D15A35" w:rsidRDefault="00D15A35" w:rsidP="00D15A35">
      <w:pPr>
        <w:jc w:val="center"/>
        <w:rPr>
          <w:rFonts w:ascii="Times New Roman" w:hAnsi="Times New Roman" w:cs="Times New Roman"/>
          <w:b/>
          <w:sz w:val="32"/>
          <w:szCs w:val="32"/>
        </w:rPr>
      </w:pPr>
      <w:bookmarkStart w:id="0" w:name="bookmark0"/>
      <w:bookmarkStart w:id="1" w:name="_GoBack"/>
      <w:r w:rsidRPr="00D15A35">
        <w:rPr>
          <w:rFonts w:ascii="Times New Roman" w:hAnsi="Times New Roman" w:cs="Times New Roman"/>
          <w:b/>
          <w:sz w:val="32"/>
          <w:szCs w:val="32"/>
        </w:rPr>
        <w:t xml:space="preserve">Почему </w:t>
      </w:r>
      <w:r>
        <w:rPr>
          <w:rFonts w:ascii="Times New Roman" w:hAnsi="Times New Roman" w:cs="Times New Roman"/>
          <w:b/>
          <w:sz w:val="32"/>
          <w:szCs w:val="32"/>
        </w:rPr>
        <w:t xml:space="preserve">дети </w:t>
      </w:r>
      <w:r w:rsidRPr="00D15A35">
        <w:rPr>
          <w:rFonts w:ascii="Times New Roman" w:hAnsi="Times New Roman" w:cs="Times New Roman"/>
          <w:b/>
          <w:sz w:val="32"/>
          <w:szCs w:val="32"/>
        </w:rPr>
        <w:t>задают много вопросов?</w:t>
      </w:r>
      <w:bookmarkEnd w:id="0"/>
    </w:p>
    <w:bookmarkEnd w:id="1"/>
    <w:p w:rsidR="00D15A35" w:rsidRDefault="00D15A35" w:rsidP="00D15A35">
      <w:pPr>
        <w:jc w:val="both"/>
        <w:rPr>
          <w:rFonts w:ascii="Times New Roman" w:hAnsi="Times New Roman" w:cs="Times New Roman"/>
          <w:sz w:val="28"/>
          <w:szCs w:val="28"/>
        </w:rPr>
      </w:pPr>
    </w:p>
    <w:p w:rsidR="00D15A35" w:rsidRPr="00D15A35" w:rsidRDefault="00D15A35" w:rsidP="00D15A35">
      <w:pPr>
        <w:jc w:val="both"/>
        <w:rPr>
          <w:rFonts w:ascii="Times New Roman" w:hAnsi="Times New Roman" w:cs="Times New Roman"/>
          <w:sz w:val="28"/>
          <w:szCs w:val="28"/>
        </w:rPr>
      </w:pPr>
      <w:r w:rsidRPr="00D15A35">
        <w:rPr>
          <w:rFonts w:ascii="Times New Roman" w:hAnsi="Times New Roman" w:cs="Times New Roman"/>
          <w:sz w:val="28"/>
          <w:szCs w:val="28"/>
        </w:rPr>
        <w:t>Маленьким детям важно знать всё, что происходит и поче</w:t>
      </w:r>
      <w:r w:rsidRPr="00D15A35">
        <w:rPr>
          <w:rFonts w:ascii="Times New Roman" w:hAnsi="Times New Roman" w:cs="Times New Roman"/>
          <w:sz w:val="28"/>
          <w:szCs w:val="28"/>
        </w:rPr>
        <w:softHyphen/>
        <w:t xml:space="preserve">му это происходит здесь и сейчас. Поэтому они постоянно спрашивают и много говорят. Ученые подсчитали, что в день малыш задаёт </w:t>
      </w:r>
      <w:r>
        <w:rPr>
          <w:rFonts w:ascii="Times New Roman" w:hAnsi="Times New Roman" w:cs="Times New Roman"/>
          <w:sz w:val="28"/>
          <w:szCs w:val="28"/>
        </w:rPr>
        <w:t xml:space="preserve">больше сотни вопросов, так что </w:t>
      </w:r>
      <w:r w:rsidRPr="00D15A35">
        <w:rPr>
          <w:rFonts w:ascii="Times New Roman" w:hAnsi="Times New Roman" w:cs="Times New Roman"/>
          <w:sz w:val="28"/>
          <w:szCs w:val="28"/>
        </w:rPr>
        <w:t xml:space="preserve"> родителям надо серьёзно подготовиться к этому периоду и не отмахиваться, даже если вопрос звучит в десятый раз.</w:t>
      </w:r>
    </w:p>
    <w:p w:rsidR="00D15A35" w:rsidRPr="00D15A35" w:rsidRDefault="00D15A35" w:rsidP="00D15A35">
      <w:pPr>
        <w:pStyle w:val="a3"/>
        <w:numPr>
          <w:ilvl w:val="0"/>
          <w:numId w:val="2"/>
        </w:numPr>
        <w:jc w:val="both"/>
        <w:rPr>
          <w:rFonts w:ascii="Times New Roman" w:hAnsi="Times New Roman" w:cs="Times New Roman"/>
          <w:i/>
          <w:sz w:val="28"/>
          <w:szCs w:val="28"/>
        </w:rPr>
      </w:pPr>
      <w:r w:rsidRPr="00D15A35">
        <w:rPr>
          <w:rFonts w:ascii="Times New Roman" w:hAnsi="Times New Roman" w:cs="Times New Roman"/>
          <w:i/>
          <w:sz w:val="28"/>
          <w:szCs w:val="28"/>
        </w:rPr>
        <w:t>Моему сыну 5 лет, последнее время он постоянно задаёт одни и те же глупые, бессмысленные вопросы. Например, почему правая рука называется правой, а не левой и т.п. Вся наша семья уже устала...</w:t>
      </w:r>
    </w:p>
    <w:p w:rsidR="00D15A35" w:rsidRPr="00D15A35" w:rsidRDefault="00D15A35" w:rsidP="00D15A35">
      <w:pPr>
        <w:pStyle w:val="a3"/>
        <w:numPr>
          <w:ilvl w:val="0"/>
          <w:numId w:val="2"/>
        </w:numPr>
        <w:jc w:val="both"/>
        <w:rPr>
          <w:rFonts w:ascii="Times New Roman" w:hAnsi="Times New Roman" w:cs="Times New Roman"/>
          <w:i/>
          <w:sz w:val="28"/>
          <w:szCs w:val="28"/>
        </w:rPr>
      </w:pPr>
      <w:r w:rsidRPr="00D15A35">
        <w:rPr>
          <w:rFonts w:ascii="Times New Roman" w:hAnsi="Times New Roman" w:cs="Times New Roman"/>
          <w:i/>
          <w:sz w:val="28"/>
          <w:szCs w:val="28"/>
        </w:rPr>
        <w:t>У меня сын, ему 5 лет. В садике воспитатели говорят, что ведёт он себя хорошо, помогает, прислушивается. Как прихожу забирать его из садика, меняется на глазах, дома ведёт себя, как гиперактивный ребё</w:t>
      </w:r>
      <w:r w:rsidRPr="00D15A35">
        <w:rPr>
          <w:rFonts w:ascii="Times New Roman" w:hAnsi="Times New Roman" w:cs="Times New Roman"/>
          <w:i/>
          <w:sz w:val="28"/>
          <w:szCs w:val="28"/>
        </w:rPr>
        <w:softHyphen/>
        <w:t>нок, не слушает, на месте не может долго сидеть, ему надо всё время куда-то бежать, задаёт много вопросов «почему».</w:t>
      </w:r>
    </w:p>
    <w:p w:rsidR="00D15A35" w:rsidRPr="00D15A35" w:rsidRDefault="00D15A35" w:rsidP="00D15A35">
      <w:pPr>
        <w:pStyle w:val="a3"/>
        <w:numPr>
          <w:ilvl w:val="0"/>
          <w:numId w:val="2"/>
        </w:numPr>
        <w:jc w:val="both"/>
        <w:rPr>
          <w:rFonts w:ascii="Times New Roman" w:hAnsi="Times New Roman" w:cs="Times New Roman"/>
          <w:i/>
          <w:sz w:val="28"/>
          <w:szCs w:val="28"/>
        </w:rPr>
      </w:pPr>
      <w:r w:rsidRPr="00D15A35">
        <w:rPr>
          <w:rFonts w:ascii="Times New Roman" w:hAnsi="Times New Roman" w:cs="Times New Roman"/>
          <w:i/>
          <w:sz w:val="28"/>
          <w:szCs w:val="28"/>
        </w:rPr>
        <w:t>У нас «почему?» выстраиваются в ряд цепочкой, цепляясь за предыду</w:t>
      </w:r>
      <w:r w:rsidRPr="00D15A35">
        <w:rPr>
          <w:rFonts w:ascii="Times New Roman" w:hAnsi="Times New Roman" w:cs="Times New Roman"/>
          <w:i/>
          <w:sz w:val="28"/>
          <w:szCs w:val="28"/>
        </w:rPr>
        <w:softHyphen/>
        <w:t>щее. Утомляет, прямо скажем.</w:t>
      </w:r>
    </w:p>
    <w:p w:rsidR="00D15A35" w:rsidRPr="00D15A35" w:rsidRDefault="00D15A35" w:rsidP="00D15A35">
      <w:pPr>
        <w:jc w:val="both"/>
        <w:rPr>
          <w:rFonts w:ascii="Times New Roman" w:hAnsi="Times New Roman" w:cs="Times New Roman"/>
          <w:sz w:val="28"/>
          <w:szCs w:val="28"/>
        </w:rPr>
      </w:pPr>
      <w:r w:rsidRPr="00D15A35">
        <w:rPr>
          <w:rFonts w:ascii="Times New Roman" w:hAnsi="Times New Roman" w:cs="Times New Roman"/>
          <w:sz w:val="28"/>
          <w:szCs w:val="28"/>
        </w:rPr>
        <w:t>Случается, что дети спрашивают, чтобы преодолеть страх. Если ваша дочь интересуется: «Почему собака лает?», очень может статься, она боится собаку. А в другое время она может задать кучу вопросов и говорить без перерыва просто из желания общаться с родителями.</w:t>
      </w:r>
    </w:p>
    <w:p w:rsidR="00D15A35" w:rsidRPr="00D15A35" w:rsidRDefault="00D15A35" w:rsidP="00D15A35">
      <w:pPr>
        <w:jc w:val="both"/>
        <w:rPr>
          <w:rFonts w:ascii="Times New Roman" w:hAnsi="Times New Roman" w:cs="Times New Roman"/>
          <w:sz w:val="28"/>
          <w:szCs w:val="28"/>
        </w:rPr>
      </w:pPr>
      <w:r w:rsidRPr="00D15A35">
        <w:rPr>
          <w:rFonts w:ascii="Times New Roman" w:hAnsi="Times New Roman" w:cs="Times New Roman"/>
          <w:sz w:val="28"/>
          <w:szCs w:val="28"/>
        </w:rPr>
        <w:t>Часто, получая ответ на вопрос, дети задают его снова или тут же спрашивают «почему?» Разумеется, родителям это надоедает. Иногда трудно понять, чего же в конце концов малышу нужно. Но если взрослые начнут на вопросы ребён</w:t>
      </w:r>
      <w:r w:rsidRPr="00D15A35">
        <w:rPr>
          <w:rFonts w:ascii="Times New Roman" w:hAnsi="Times New Roman" w:cs="Times New Roman"/>
          <w:sz w:val="28"/>
          <w:szCs w:val="28"/>
        </w:rPr>
        <w:softHyphen/>
        <w:t>ка тоже задавать вопросы, они смогут докопаться до причины его любопытства: «А ты как думаешь, что значит это слово?», «Скажи мне, как ты думаешь, почему тот человек бежал?» Иногда малыш отвергает родительское объяснение, потому что не может его понять. Поэтому нужно всегда давать ответ, понятный для ребёнка. Правда, всё равно придётся смирить</w:t>
      </w:r>
      <w:r w:rsidRPr="00D15A35">
        <w:rPr>
          <w:rFonts w:ascii="Times New Roman" w:hAnsi="Times New Roman" w:cs="Times New Roman"/>
          <w:sz w:val="28"/>
          <w:szCs w:val="28"/>
        </w:rPr>
        <w:softHyphen/>
        <w:t>ся с тем, что взрослый ещё не раз услышит тот же самый вопрос. Ребёнку требуется время, чтобы</w:t>
      </w:r>
      <w:r w:rsidRPr="00D15A35">
        <w:rPr>
          <w:rFonts w:ascii="Times New Roman" w:hAnsi="Times New Roman" w:cs="Times New Roman"/>
          <w:sz w:val="28"/>
          <w:szCs w:val="28"/>
        </w:rPr>
        <w:t xml:space="preserve"> усвоить новую сложную информацию. </w:t>
      </w:r>
      <w:r w:rsidRPr="00D15A35">
        <w:rPr>
          <w:rFonts w:ascii="Times New Roman" w:hAnsi="Times New Roman" w:cs="Times New Roman"/>
          <w:sz w:val="28"/>
          <w:szCs w:val="28"/>
        </w:rPr>
        <w:t>И много повторений.</w:t>
      </w:r>
    </w:p>
    <w:p w:rsidR="00D15A35" w:rsidRDefault="00D15A35" w:rsidP="00D15A35">
      <w:pPr>
        <w:widowControl/>
        <w:rPr>
          <w:rFonts w:ascii="Arial" w:eastAsia="Arial" w:hAnsi="Arial" w:cs="Arial"/>
          <w:color w:val="auto"/>
        </w:rPr>
        <w:sectPr w:rsidR="00D15A35" w:rsidSect="00D15A35">
          <w:pgSz w:w="11900" w:h="16840"/>
          <w:pgMar w:top="1052" w:right="1127" w:bottom="4078" w:left="993" w:header="0" w:footer="3" w:gutter="0"/>
          <w:cols w:space="720"/>
        </w:sectPr>
      </w:pPr>
    </w:p>
    <w:p w:rsidR="00776967" w:rsidRDefault="00776967"/>
    <w:sectPr w:rsidR="007769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D3E57"/>
    <w:multiLevelType w:val="multilevel"/>
    <w:tmpl w:val="9F564DA4"/>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16"/>
        <w:szCs w:val="1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51A85E24"/>
    <w:multiLevelType w:val="hybridMultilevel"/>
    <w:tmpl w:val="88DC0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AE6"/>
    <w:rsid w:val="003E2AE6"/>
    <w:rsid w:val="00776967"/>
    <w:rsid w:val="00D15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2466F"/>
  <w15:chartTrackingRefBased/>
  <w15:docId w15:val="{0B91C82C-0E12-49D5-BF97-F54D8038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A35"/>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D15A35"/>
    <w:rPr>
      <w:rFonts w:ascii="Arial" w:eastAsia="Arial" w:hAnsi="Arial" w:cs="Arial"/>
      <w:shd w:val="clear" w:color="auto" w:fill="FFFFFF"/>
    </w:rPr>
  </w:style>
  <w:style w:type="paragraph" w:customStyle="1" w:styleId="20">
    <w:name w:val="Основной текст (2)"/>
    <w:basedOn w:val="a"/>
    <w:link w:val="2"/>
    <w:rsid w:val="00D15A35"/>
    <w:pPr>
      <w:shd w:val="clear" w:color="auto" w:fill="FFFFFF"/>
      <w:spacing w:before="180" w:line="288" w:lineRule="exact"/>
      <w:jc w:val="both"/>
    </w:pPr>
    <w:rPr>
      <w:rFonts w:ascii="Arial" w:eastAsia="Arial" w:hAnsi="Arial" w:cs="Arial"/>
      <w:color w:val="auto"/>
      <w:sz w:val="22"/>
      <w:szCs w:val="22"/>
      <w:lang w:eastAsia="en-US" w:bidi="ar-SA"/>
    </w:rPr>
  </w:style>
  <w:style w:type="character" w:customStyle="1" w:styleId="4Exact">
    <w:name w:val="Основной текст (4) Exact"/>
    <w:basedOn w:val="a0"/>
    <w:link w:val="4"/>
    <w:locked/>
    <w:rsid w:val="00D15A35"/>
    <w:rPr>
      <w:rFonts w:ascii="Arial" w:eastAsia="Arial" w:hAnsi="Arial" w:cs="Arial"/>
      <w:sz w:val="14"/>
      <w:szCs w:val="14"/>
      <w:shd w:val="clear" w:color="auto" w:fill="FFFFFF"/>
    </w:rPr>
  </w:style>
  <w:style w:type="paragraph" w:customStyle="1" w:styleId="4">
    <w:name w:val="Основной текст (4)"/>
    <w:basedOn w:val="a"/>
    <w:link w:val="4Exact"/>
    <w:rsid w:val="00D15A35"/>
    <w:pPr>
      <w:shd w:val="clear" w:color="auto" w:fill="FFFFFF"/>
      <w:spacing w:line="0" w:lineRule="atLeast"/>
    </w:pPr>
    <w:rPr>
      <w:rFonts w:ascii="Arial" w:eastAsia="Arial" w:hAnsi="Arial" w:cs="Arial"/>
      <w:color w:val="auto"/>
      <w:sz w:val="14"/>
      <w:szCs w:val="14"/>
      <w:lang w:eastAsia="en-US" w:bidi="ar-SA"/>
    </w:rPr>
  </w:style>
  <w:style w:type="character" w:customStyle="1" w:styleId="1">
    <w:name w:val="Заголовок №1_"/>
    <w:basedOn w:val="a0"/>
    <w:link w:val="10"/>
    <w:locked/>
    <w:rsid w:val="00D15A35"/>
    <w:rPr>
      <w:rFonts w:ascii="Arial" w:eastAsia="Arial" w:hAnsi="Arial" w:cs="Arial"/>
      <w:b/>
      <w:bCs/>
      <w:sz w:val="40"/>
      <w:szCs w:val="40"/>
      <w:shd w:val="clear" w:color="auto" w:fill="FFFFFF"/>
    </w:rPr>
  </w:style>
  <w:style w:type="paragraph" w:customStyle="1" w:styleId="10">
    <w:name w:val="Заголовок №1"/>
    <w:basedOn w:val="a"/>
    <w:link w:val="1"/>
    <w:rsid w:val="00D15A35"/>
    <w:pPr>
      <w:shd w:val="clear" w:color="auto" w:fill="FFFFFF"/>
      <w:spacing w:after="180" w:line="0" w:lineRule="atLeast"/>
      <w:outlineLvl w:val="0"/>
    </w:pPr>
    <w:rPr>
      <w:rFonts w:ascii="Arial" w:eastAsia="Arial" w:hAnsi="Arial" w:cs="Arial"/>
      <w:b/>
      <w:bCs/>
      <w:color w:val="auto"/>
      <w:sz w:val="40"/>
      <w:szCs w:val="40"/>
      <w:lang w:eastAsia="en-US" w:bidi="ar-SA"/>
    </w:rPr>
  </w:style>
  <w:style w:type="character" w:customStyle="1" w:styleId="3">
    <w:name w:val="Основной текст (3)_"/>
    <w:basedOn w:val="a0"/>
    <w:link w:val="30"/>
    <w:locked/>
    <w:rsid w:val="00D15A35"/>
    <w:rPr>
      <w:rFonts w:ascii="Arial" w:eastAsia="Arial" w:hAnsi="Arial" w:cs="Arial"/>
      <w:sz w:val="16"/>
      <w:szCs w:val="16"/>
      <w:shd w:val="clear" w:color="auto" w:fill="FFFFFF"/>
    </w:rPr>
  </w:style>
  <w:style w:type="paragraph" w:customStyle="1" w:styleId="30">
    <w:name w:val="Основной текст (3)"/>
    <w:basedOn w:val="a"/>
    <w:link w:val="3"/>
    <w:rsid w:val="00D15A35"/>
    <w:pPr>
      <w:shd w:val="clear" w:color="auto" w:fill="FFFFFF"/>
      <w:spacing w:line="238" w:lineRule="exact"/>
      <w:jc w:val="both"/>
    </w:pPr>
    <w:rPr>
      <w:rFonts w:ascii="Arial" w:eastAsia="Arial" w:hAnsi="Arial" w:cs="Arial"/>
      <w:color w:val="auto"/>
      <w:sz w:val="16"/>
      <w:szCs w:val="16"/>
      <w:lang w:eastAsia="en-US" w:bidi="ar-SA"/>
    </w:rPr>
  </w:style>
  <w:style w:type="character" w:customStyle="1" w:styleId="2Exact">
    <w:name w:val="Основной текст (2) Exact"/>
    <w:basedOn w:val="a0"/>
    <w:rsid w:val="00D15A35"/>
    <w:rPr>
      <w:rFonts w:ascii="Arial" w:eastAsia="Arial" w:hAnsi="Arial" w:cs="Arial" w:hint="default"/>
      <w:b w:val="0"/>
      <w:bCs w:val="0"/>
      <w:i w:val="0"/>
      <w:iCs w:val="0"/>
      <w:smallCaps w:val="0"/>
      <w:strike w:val="0"/>
      <w:dstrike w:val="0"/>
      <w:sz w:val="24"/>
      <w:szCs w:val="24"/>
      <w:u w:val="none"/>
      <w:effect w:val="none"/>
    </w:rPr>
  </w:style>
  <w:style w:type="character" w:customStyle="1" w:styleId="3Exact">
    <w:name w:val="Основной текст (3) Exact"/>
    <w:basedOn w:val="a0"/>
    <w:rsid w:val="00D15A35"/>
    <w:rPr>
      <w:rFonts w:ascii="Arial" w:eastAsia="Arial" w:hAnsi="Arial" w:cs="Arial" w:hint="default"/>
      <w:b w:val="0"/>
      <w:bCs w:val="0"/>
      <w:i w:val="0"/>
      <w:iCs w:val="0"/>
      <w:smallCaps w:val="0"/>
      <w:strike w:val="0"/>
      <w:dstrike w:val="0"/>
      <w:sz w:val="16"/>
      <w:szCs w:val="16"/>
      <w:u w:val="none"/>
      <w:effect w:val="none"/>
    </w:rPr>
  </w:style>
  <w:style w:type="paragraph" w:styleId="a3">
    <w:name w:val="List Paragraph"/>
    <w:basedOn w:val="a"/>
    <w:uiPriority w:val="34"/>
    <w:qFormat/>
    <w:rsid w:val="00D15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32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2023-05-02T12:39:00Z</dcterms:created>
  <dcterms:modified xsi:type="dcterms:W3CDTF">2023-05-02T12:43:00Z</dcterms:modified>
</cp:coreProperties>
</file>