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1F" w:rsidRPr="00D35512" w:rsidRDefault="00F32141" w:rsidP="00EF3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5512">
        <w:rPr>
          <w:rFonts w:ascii="Times New Roman" w:hAnsi="Times New Roman" w:cs="Times New Roman"/>
          <w:b/>
          <w:sz w:val="28"/>
          <w:szCs w:val="28"/>
        </w:rPr>
        <w:t>Ма</w:t>
      </w:r>
      <w:r w:rsidR="00EF3C37" w:rsidRPr="00D35512">
        <w:rPr>
          <w:rFonts w:ascii="Times New Roman" w:hAnsi="Times New Roman" w:cs="Times New Roman"/>
          <w:b/>
          <w:sz w:val="28"/>
          <w:szCs w:val="28"/>
        </w:rPr>
        <w:t>кулатуру соберем – дерево спасем.</w:t>
      </w:r>
    </w:p>
    <w:bookmarkEnd w:id="0"/>
    <w:p w:rsidR="00EF3C37" w:rsidRDefault="00EF3C37" w:rsidP="00DE5790">
      <w:pPr>
        <w:jc w:val="both"/>
        <w:rPr>
          <w:rFonts w:ascii="Times New Roman" w:hAnsi="Times New Roman" w:cs="Times New Roman"/>
          <w:sz w:val="28"/>
          <w:szCs w:val="28"/>
        </w:rPr>
      </w:pPr>
      <w:r w:rsidRPr="00F32141">
        <w:rPr>
          <w:rFonts w:ascii="Times New Roman" w:hAnsi="Times New Roman" w:cs="Times New Roman"/>
          <w:sz w:val="28"/>
          <w:szCs w:val="28"/>
        </w:rPr>
        <w:tab/>
        <w:t>Именно под таким лозунгом мы участвовали в акции по сбору макулатуры в нашей группе. Работа пе</w:t>
      </w:r>
      <w:r w:rsidR="00F32141" w:rsidRPr="00F32141">
        <w:rPr>
          <w:rFonts w:ascii="Times New Roman" w:hAnsi="Times New Roman" w:cs="Times New Roman"/>
          <w:sz w:val="28"/>
          <w:szCs w:val="28"/>
        </w:rPr>
        <w:t xml:space="preserve">дагога была направлена на </w:t>
      </w:r>
      <w:r w:rsidR="00DE5790" w:rsidRPr="00F32141">
        <w:rPr>
          <w:rFonts w:ascii="Times New Roman" w:hAnsi="Times New Roman" w:cs="Times New Roman"/>
          <w:sz w:val="28"/>
          <w:szCs w:val="28"/>
        </w:rPr>
        <w:t>мотивацию</w:t>
      </w:r>
      <w:r w:rsidRPr="00F32141">
        <w:rPr>
          <w:rFonts w:ascii="Times New Roman" w:hAnsi="Times New Roman" w:cs="Times New Roman"/>
          <w:sz w:val="28"/>
          <w:szCs w:val="28"/>
        </w:rPr>
        <w:t xml:space="preserve"> сбора макулатуры. Во время </w:t>
      </w:r>
      <w:proofErr w:type="gramStart"/>
      <w:r w:rsidRPr="00F32141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  <w:proofErr w:type="gramEnd"/>
      <w:r w:rsidRPr="00F32141">
        <w:rPr>
          <w:rFonts w:ascii="Times New Roman" w:hAnsi="Times New Roman" w:cs="Times New Roman"/>
          <w:sz w:val="28"/>
          <w:szCs w:val="28"/>
        </w:rPr>
        <w:t xml:space="preserve"> проведенной в форме бесед, рассказов, наблюдений, опытов дети узнали о том, как и откуда появилась бумага</w:t>
      </w:r>
      <w:r w:rsidR="00F32141" w:rsidRPr="00F32141">
        <w:rPr>
          <w:rFonts w:ascii="Times New Roman" w:hAnsi="Times New Roman" w:cs="Times New Roman"/>
          <w:sz w:val="28"/>
          <w:szCs w:val="28"/>
        </w:rPr>
        <w:t>, в каких сферах деятельности используется. Дети так же узнали, что из вторичного сырья (макулатуры) можно сделать много необходимых вещей и при этом не рубить дерево. Это газеты, книги, картон, коробки.</w:t>
      </w:r>
    </w:p>
    <w:p w:rsidR="00DE5790" w:rsidRPr="00F32141" w:rsidRDefault="00DE5790" w:rsidP="00DE57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06478"/>
            <wp:effectExtent l="0" t="0" r="3175" b="0"/>
            <wp:docPr id="1" name="Рисунок 1" descr="C:\Users\Админ\Desktop\SVDT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SVDT64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790" w:rsidRPr="00F3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37"/>
    <w:rsid w:val="00A22A0D"/>
    <w:rsid w:val="00AC063C"/>
    <w:rsid w:val="00D35512"/>
    <w:rsid w:val="00DE5790"/>
    <w:rsid w:val="00EF3C37"/>
    <w:rsid w:val="00F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250EE-6379-429B-AB88-77AA3699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2022-04-05T10:49:00Z</dcterms:created>
  <dcterms:modified xsi:type="dcterms:W3CDTF">2022-04-07T18:42:00Z</dcterms:modified>
</cp:coreProperties>
</file>