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40D" w:rsidRDefault="002A096B" w:rsidP="002A09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Подарки Осени</w:t>
      </w:r>
    </w:p>
    <w:p w:rsidR="002A096B" w:rsidRDefault="002A096B" w:rsidP="002A09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прекрасная пора! Дети обожают это время года, когда вся природа расписана яркими красками и под ногами ковер из золотых и багряных листьев.</w:t>
      </w:r>
    </w:p>
    <w:p w:rsidR="002A096B" w:rsidRDefault="002A096B" w:rsidP="002A09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время мы, взрослые, стараемся рассказать и показать</w:t>
      </w:r>
      <w:r w:rsidR="00673D69">
        <w:rPr>
          <w:rFonts w:ascii="Times New Roman" w:hAnsi="Times New Roman" w:cs="Times New Roman"/>
          <w:sz w:val="28"/>
          <w:szCs w:val="28"/>
        </w:rPr>
        <w:t xml:space="preserve"> нашим детям все великолепие осеннего убранства. А чтобы подольше наслаждаться этой красотой мы с ребятишками </w:t>
      </w:r>
      <w:r w:rsidR="00803B05">
        <w:rPr>
          <w:rFonts w:ascii="Times New Roman" w:hAnsi="Times New Roman" w:cs="Times New Roman"/>
          <w:sz w:val="28"/>
          <w:szCs w:val="28"/>
        </w:rPr>
        <w:t>2 младшей группы «</w:t>
      </w:r>
      <w:proofErr w:type="spellStart"/>
      <w:r w:rsidR="00803B05">
        <w:rPr>
          <w:rFonts w:ascii="Times New Roman" w:hAnsi="Times New Roman" w:cs="Times New Roman"/>
          <w:sz w:val="28"/>
          <w:szCs w:val="28"/>
        </w:rPr>
        <w:t>Заюшки</w:t>
      </w:r>
      <w:proofErr w:type="spellEnd"/>
      <w:r w:rsidR="00803B05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="00673D69">
        <w:rPr>
          <w:rFonts w:ascii="Times New Roman" w:hAnsi="Times New Roman" w:cs="Times New Roman"/>
          <w:sz w:val="28"/>
          <w:szCs w:val="28"/>
        </w:rPr>
        <w:t xml:space="preserve">создали копилку «Подарки Осени». Копилка представляет собой небольшую коробочку, у нас она блестящая, золотистая, в которой будут храниться все подарки осени. Это то, что подарила нам матушка – природа. Кто-то из малышей увидел необычную веточку, другой – красивую ягодку рябины. Нашлось место и яркому осеннему листочку. </w:t>
      </w:r>
    </w:p>
    <w:p w:rsidR="00673D69" w:rsidRDefault="00673D69" w:rsidP="002A09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два месяца осени, и наша копилка будет пополняться. А в душе каждого ребенка уже сейчас остаются осеннее настроение и море впечатлений от совместно со</w:t>
      </w:r>
      <w:r w:rsidR="00803B05">
        <w:rPr>
          <w:rFonts w:ascii="Times New Roman" w:hAnsi="Times New Roman" w:cs="Times New Roman"/>
          <w:sz w:val="28"/>
          <w:szCs w:val="28"/>
        </w:rPr>
        <w:t xml:space="preserve">зданного продукта. </w:t>
      </w:r>
    </w:p>
    <w:p w:rsidR="00803B05" w:rsidRDefault="00803B05" w:rsidP="002A09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Красота природы положительно влияет не только на эмоции малышей, но воздействует на его чувства.</w:t>
      </w:r>
    </w:p>
    <w:p w:rsidR="00803B05" w:rsidRDefault="00803B05" w:rsidP="00803B0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03B05" w:rsidRDefault="00803B05" w:rsidP="00803B0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Яровая О.Е.</w:t>
      </w:r>
    </w:p>
    <w:p w:rsidR="00673D69" w:rsidRPr="002A096B" w:rsidRDefault="00673D69" w:rsidP="002A09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73D69" w:rsidRPr="002A096B" w:rsidSect="002A096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00"/>
    <w:rsid w:val="002A096B"/>
    <w:rsid w:val="0037040D"/>
    <w:rsid w:val="00673D69"/>
    <w:rsid w:val="007C3300"/>
    <w:rsid w:val="0080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D99C"/>
  <w15:chartTrackingRefBased/>
  <w15:docId w15:val="{4A323402-6094-4C42-A7D1-E1CFA78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2022-09-26T08:08:00Z</dcterms:created>
  <dcterms:modified xsi:type="dcterms:W3CDTF">2022-09-26T08:33:00Z</dcterms:modified>
</cp:coreProperties>
</file>